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Apostille Request - Reference Guide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What is an Apostille?</w:t>
      </w:r>
    </w:p>
    <w:p>
      <w:pPr>
        <w:spacing w:after="120"/>
      </w:pPr>
      <w:r>
        <w:t xml:space="preserve">An Apostille is a form of authentication issued to documents for use in countries that participate in the Hague Convention of 1961. It certifies that a document is genuine and can be recognized in another member country.</w:t>
      </w:r>
    </w:p>
    <w:p>
      <w:pPr>
        <w:spacing w:after="120"/>
      </w:pPr>
    </w:p>
    <w:p>
      <w:pPr>
        <w:spacing w:after="120"/>
      </w:pPr>
      <w:r>
        <w:t xml:space="preserve">The Apostille itself is a certificate attached to your document, typically with a standardized format containing numbered fields.</w:t>
      </w:r>
    </w:p>
    <w:p>
      <w:pPr>
        <w:pStyle w:val="Heading2"/>
        <w:spacing w:before="300" w:after="200"/>
      </w:pPr>
      <w:r>
        <w:t xml:space="preserve">When Do You Need an Apostille?</w:t>
      </w:r>
    </w:p>
    <w:p>
      <w:pPr>
        <w:spacing w:after="120"/>
      </w:pPr>
      <w:r>
        <w:t xml:space="preserve">You need an Apostille when presenting documents in a foreign country that is a member of the Hague Convention. Common documents include:</w:t>
      </w:r>
    </w:p>
    <w:p>
      <w:pPr>
        <w:spacing w:after="120"/>
      </w:pPr>
    </w:p>
    <w:p>
      <w:pPr>
        <w:spacing w:after="120"/>
      </w:pPr>
      <w:r>
        <w:t xml:space="preserve">• Birth certificates</w:t>
      </w:r>
    </w:p>
    <w:p>
      <w:pPr>
        <w:spacing w:after="120"/>
      </w:pPr>
      <w:r>
        <w:t xml:space="preserve">• Marriage certificates</w:t>
      </w:r>
    </w:p>
    <w:p>
      <w:pPr>
        <w:spacing w:after="120"/>
      </w:pPr>
      <w:r>
        <w:t xml:space="preserve">• Death certificates</w:t>
      </w:r>
    </w:p>
    <w:p>
      <w:pPr>
        <w:spacing w:after="120"/>
      </w:pPr>
      <w:r>
        <w:t xml:space="preserve">• Divorce decrees</w:t>
      </w:r>
    </w:p>
    <w:p>
      <w:pPr>
        <w:spacing w:after="120"/>
      </w:pPr>
      <w:r>
        <w:t xml:space="preserve">• Diplomas and transcripts</w:t>
      </w:r>
    </w:p>
    <w:p>
      <w:pPr>
        <w:spacing w:after="120"/>
      </w:pPr>
      <w:r>
        <w:t xml:space="preserve">• Court documents</w:t>
      </w:r>
    </w:p>
    <w:p>
      <w:pPr>
        <w:spacing w:after="120"/>
      </w:pPr>
      <w:r>
        <w:t xml:space="preserve">• Powers of attorney</w:t>
      </w:r>
    </w:p>
    <w:p>
      <w:pPr>
        <w:spacing w:after="120"/>
      </w:pPr>
      <w:r>
        <w:t xml:space="preserve">• Corporate documents</w:t>
      </w:r>
    </w:p>
    <w:p>
      <w:pPr>
        <w:spacing w:after="120"/>
      </w:pPr>
      <w:r>
        <w:t xml:space="preserve">• Adoption papers</w:t>
      </w:r>
    </w:p>
    <w:p>
      <w:pPr>
        <w:spacing w:after="120"/>
      </w:pPr>
      <w:r>
        <w:t xml:space="preserve">• Background checks</w:t>
      </w:r>
    </w:p>
    <w:p>
      <w:pPr>
        <w:pStyle w:val="Heading2"/>
        <w:spacing w:before="300" w:after="200"/>
      </w:pPr>
      <w:r>
        <w:t xml:space="preserve">Hague Convention Countries</w:t>
      </w:r>
    </w:p>
    <w:p>
      <w:pPr>
        <w:spacing w:after="120"/>
      </w:pPr>
      <w:r>
        <w:t xml:space="preserve">Over 120 countries are members of the Hague Convention, including:</w:t>
      </w:r>
    </w:p>
    <w:p>
      <w:pPr>
        <w:spacing w:after="120"/>
      </w:pPr>
      <w:r>
        <w:t xml:space="preserve">• United States</w:t>
      </w:r>
    </w:p>
    <w:p>
      <w:pPr>
        <w:spacing w:after="120"/>
      </w:pPr>
      <w:r>
        <w:t xml:space="preserve">• Turkey</w:t>
      </w:r>
    </w:p>
    <w:p>
      <w:pPr>
        <w:spacing w:after="120"/>
      </w:pPr>
      <w:r>
        <w:t xml:space="preserve">• All EU member states</w:t>
      </w:r>
    </w:p>
    <w:p>
      <w:pPr>
        <w:spacing w:after="120"/>
      </w:pPr>
      <w:r>
        <w:t xml:space="preserve">• United Kingdom</w:t>
      </w:r>
    </w:p>
    <w:p>
      <w:pPr>
        <w:spacing w:after="120"/>
      </w:pPr>
      <w:r>
        <w:t xml:space="preserve">• Australia</w:t>
      </w:r>
    </w:p>
    <w:p>
      <w:pPr>
        <w:spacing w:after="120"/>
      </w:pPr>
      <w:r>
        <w:t xml:space="preserve">• Canada (varies by province)</w:t>
      </w:r>
    </w:p>
    <w:p>
      <w:pPr>
        <w:spacing w:after="120"/>
      </w:pPr>
      <w:r>
        <w:t xml:space="preserve">• Japan</w:t>
      </w:r>
    </w:p>
    <w:p>
      <w:pPr>
        <w:spacing w:after="120"/>
      </w:pPr>
      <w:r>
        <w:t xml:space="preserve">• Mexico</w:t>
      </w:r>
    </w:p>
    <w:p>
      <w:pPr>
        <w:spacing w:after="120"/>
      </w:pPr>
      <w:r>
        <w:t xml:space="preserve">• And many more...</w:t>
      </w:r>
    </w:p>
    <w:p>
      <w:pPr>
        <w:spacing w:after="120"/>
      </w:pPr>
    </w:p>
    <w:p>
      <w:pPr>
        <w:spacing w:after="120"/>
      </w:pPr>
      <w:r>
        <w:t xml:space="preserve">For a complete list, visit: https://www.hcch.net/en/instruments/conventions/status-table</w:t>
      </w:r>
    </w:p>
    <w:p>
      <w:pPr>
        <w:pStyle w:val="Heading2"/>
        <w:spacing w:before="300" w:after="200"/>
      </w:pPr>
      <w:r>
        <w:t xml:space="preserve">How to Obtain an Apostille in the United States</w:t>
      </w:r>
    </w:p>
    <w:p>
      <w:pPr>
        <w:spacing w:after="120"/>
      </w:pPr>
      <w:r>
        <w:t xml:space="preserve">1. IDENTIFY THE ISSUING AUTHORITY</w:t>
      </w:r>
    </w:p>
    <w:p>
      <w:pPr>
        <w:spacing w:after="120"/>
      </w:pPr>
      <w:r>
        <w:t xml:space="preserve">   • Federal documents: U.S. Department of State</w:t>
      </w:r>
    </w:p>
    <w:p>
      <w:pPr>
        <w:spacing w:after="120"/>
      </w:pPr>
      <w:r>
        <w:t xml:space="preserve">   • State documents: Secretary of State office</w:t>
      </w:r>
    </w:p>
    <w:p>
      <w:pPr>
        <w:spacing w:after="120"/>
      </w:pPr>
      <w:r>
        <w:t xml:space="preserve">   • The Apostille must come from the state that issued the document</w:t>
      </w:r>
    </w:p>
    <w:p>
      <w:pPr>
        <w:spacing w:after="120"/>
      </w:pPr>
    </w:p>
    <w:p>
      <w:pPr>
        <w:spacing w:after="120"/>
      </w:pPr>
      <w:r>
        <w:t xml:space="preserve">2. PREPARE YOUR DOCUMENT</w:t>
      </w:r>
    </w:p>
    <w:p>
      <w:pPr>
        <w:spacing w:after="120"/>
      </w:pPr>
      <w:r>
        <w:t xml:space="preserve">   • Original document or certified copy</w:t>
      </w:r>
    </w:p>
    <w:p>
      <w:pPr>
        <w:spacing w:after="120"/>
      </w:pPr>
      <w:r>
        <w:t xml:space="preserve">   • Some states require notarization first</w:t>
      </w:r>
    </w:p>
    <w:p>
      <w:pPr>
        <w:spacing w:after="120"/>
      </w:pPr>
      <w:r>
        <w:t xml:space="preserve">   • Check specific state requirements</w:t>
      </w:r>
    </w:p>
    <w:p>
      <w:pPr>
        <w:spacing w:after="120"/>
      </w:pPr>
    </w:p>
    <w:p>
      <w:pPr>
        <w:spacing w:after="120"/>
      </w:pPr>
      <w:r>
        <w:t xml:space="preserve">3. SUBMIT YOUR REQUEST</w:t>
      </w:r>
    </w:p>
    <w:p>
      <w:pPr>
        <w:spacing w:after="120"/>
      </w:pPr>
      <w:r>
        <w:t xml:space="preserve">   • In person, by mail, or online (varies by state)</w:t>
      </w:r>
    </w:p>
    <w:p>
      <w:pPr>
        <w:spacing w:after="120"/>
      </w:pPr>
      <w:r>
        <w:t xml:space="preserve">   • Include completed application form</w:t>
      </w:r>
    </w:p>
    <w:p>
      <w:pPr>
        <w:spacing w:after="120"/>
      </w:pPr>
      <w:r>
        <w:t xml:space="preserve">   • Pay required fees</w:t>
      </w:r>
    </w:p>
    <w:p>
      <w:pPr>
        <w:spacing w:after="120"/>
      </w:pPr>
    </w:p>
    <w:p>
      <w:pPr>
        <w:spacing w:after="120"/>
      </w:pPr>
      <w:r>
        <w:t xml:space="preserve">4. PROCESSING TIME</w:t>
      </w:r>
    </w:p>
    <w:p>
      <w:pPr>
        <w:spacing w:after="120"/>
      </w:pPr>
      <w:r>
        <w:t xml:space="preserve">   • Standard: 5-10 business days</w:t>
      </w:r>
    </w:p>
    <w:p>
      <w:pPr>
        <w:spacing w:after="120"/>
      </w:pPr>
      <w:r>
        <w:t xml:space="preserve">   • Expedited options available in some states</w:t>
      </w:r>
    </w:p>
    <w:p>
      <w:pPr>
        <w:pStyle w:val="Heading2"/>
        <w:spacing w:before="300" w:after="200"/>
      </w:pPr>
      <w:r>
        <w:t xml:space="preserve">Required Information for Application</w:t>
      </w:r>
    </w:p>
    <w:p>
      <w:pPr>
        <w:spacing w:after="120"/>
      </w:pPr>
      <w:r>
        <w:t xml:space="preserve">• Your full name and contact information</w:t>
      </w:r>
    </w:p>
    <w:p>
      <w:pPr>
        <w:spacing w:after="120"/>
      </w:pPr>
      <w:r>
        <w:t xml:space="preserve">• Document type being apostilled</w:t>
      </w:r>
    </w:p>
    <w:p>
      <w:pPr>
        <w:spacing w:after="120"/>
      </w:pPr>
      <w:r>
        <w:t xml:space="preserve">• Destination country</w:t>
      </w:r>
    </w:p>
    <w:p>
      <w:pPr>
        <w:spacing w:after="120"/>
      </w:pPr>
      <w:r>
        <w:t xml:space="preserve">• Number of copies needed</w:t>
      </w:r>
    </w:p>
    <w:p>
      <w:pPr>
        <w:spacing w:after="120"/>
      </w:pPr>
      <w:r>
        <w:t xml:space="preserve">• Original signature on document (if applicable)</w:t>
      </w:r>
    </w:p>
    <w:p>
      <w:pPr>
        <w:spacing w:after="120"/>
      </w:pPr>
      <w:r>
        <w:t xml:space="preserve">• Payment for fees</w:t>
      </w:r>
    </w:p>
    <w:p>
      <w:pPr>
        <w:pStyle w:val="Heading2"/>
        <w:spacing w:before="300" w:after="200"/>
      </w:pPr>
      <w:r>
        <w:t xml:space="preserve">Fees (Approximate - Check Current Rates)</w:t>
      </w:r>
    </w:p>
    <w:p>
      <w:pPr>
        <w:spacing w:after="120"/>
      </w:pPr>
      <w:r>
        <w:t xml:space="preserve">U.S. Department of State: ~$20 per document</w:t>
      </w:r>
    </w:p>
    <w:p>
      <w:pPr>
        <w:spacing w:after="120"/>
      </w:pPr>
      <w:r>
        <w:t xml:space="preserve">State Secretary of State: $5-$25 per document (varies by state)</w:t>
      </w:r>
    </w:p>
    <w:p>
      <w:pPr>
        <w:spacing w:after="120"/>
      </w:pPr>
    </w:p>
    <w:p>
      <w:pPr>
        <w:spacing w:after="120"/>
      </w:pPr>
      <w:r>
        <w:t xml:space="preserve">Additional fees may apply for:</w:t>
      </w:r>
    </w:p>
    <w:p>
      <w:pPr>
        <w:spacing w:after="120"/>
      </w:pPr>
      <w:r>
        <w:t xml:space="preserve">• Expedited processing</w:t>
      </w:r>
    </w:p>
    <w:p>
      <w:pPr>
        <w:spacing w:after="120"/>
      </w:pPr>
      <w:r>
        <w:t xml:space="preserve">• Shipping/return delivery</w:t>
      </w:r>
    </w:p>
    <w:p>
      <w:pPr>
        <w:spacing w:after="120"/>
      </w:pPr>
      <w:r>
        <w:t xml:space="preserve">• Authentication services</w:t>
      </w:r>
    </w:p>
    <w:p>
      <w:pPr>
        <w:pStyle w:val="Heading2"/>
        <w:spacing w:before="300" w:after="200"/>
      </w:pPr>
      <w:r>
        <w:t xml:space="preserve">Apostille Format</w:t>
      </w:r>
    </w:p>
    <w:p>
      <w:pPr>
        <w:spacing w:after="120"/>
      </w:pPr>
      <w:r>
        <w:t xml:space="preserve">The Apostille certificate includes these numbered fields:</w:t>
      </w:r>
    </w:p>
    <w:p>
      <w:pPr>
        <w:spacing w:after="120"/>
      </w:pPr>
    </w:p>
    <w:p>
      <w:pPr>
        <w:spacing w:after="120"/>
      </w:pPr>
      <w:r>
        <w:t xml:space="preserve">1. Country of origin</w:t>
      </w:r>
    </w:p>
    <w:p>
      <w:pPr>
        <w:spacing w:after="120"/>
      </w:pPr>
      <w:r>
        <w:t xml:space="preserve">2. Name of document signer</w:t>
      </w:r>
    </w:p>
    <w:p>
      <w:pPr>
        <w:spacing w:after="120"/>
      </w:pPr>
      <w:r>
        <w:t xml:space="preserve">3. Capacity of signer</w:t>
      </w:r>
    </w:p>
    <w:p>
      <w:pPr>
        <w:spacing w:after="120"/>
      </w:pPr>
      <w:r>
        <w:t xml:space="preserve">4. Seal/stamp information</w:t>
      </w:r>
    </w:p>
    <w:p>
      <w:pPr>
        <w:spacing w:after="120"/>
      </w:pPr>
      <w:r>
        <w:t xml:space="preserve">5. Place of certification</w:t>
      </w:r>
    </w:p>
    <w:p>
      <w:pPr>
        <w:spacing w:after="120"/>
      </w:pPr>
      <w:r>
        <w:t xml:space="preserve">6. Date of certification</w:t>
      </w:r>
    </w:p>
    <w:p>
      <w:pPr>
        <w:spacing w:after="120"/>
      </w:pPr>
      <w:r>
        <w:t xml:space="preserve">7. Certifying authority</w:t>
      </w:r>
    </w:p>
    <w:p>
      <w:pPr>
        <w:spacing w:after="120"/>
      </w:pPr>
      <w:r>
        <w:t xml:space="preserve">8. Certificate number</w:t>
      </w:r>
    </w:p>
    <w:p>
      <w:pPr>
        <w:spacing w:after="120"/>
      </w:pPr>
      <w:r>
        <w:t xml:space="preserve">9. Seal of certifying authority</w:t>
      </w:r>
    </w:p>
    <w:p>
      <w:pPr>
        <w:spacing w:after="120"/>
      </w:pPr>
      <w:r>
        <w:t xml:space="preserve">10. Signature of certifying official</w:t>
      </w:r>
    </w:p>
    <w:p>
      <w:pPr>
        <w:pStyle w:val="Heading2"/>
        <w:spacing w:before="300" w:after="200"/>
      </w:pPr>
      <w:r>
        <w:t xml:space="preserve">Important Notes</w:t>
      </w:r>
    </w:p>
    <w:p>
      <w:pPr>
        <w:spacing w:after="120"/>
      </w:pPr>
      <w:r>
        <w:t xml:space="preserve">• Apostilles do NOT certify the content of a document is true</w:t>
      </w:r>
    </w:p>
    <w:p>
      <w:pPr>
        <w:spacing w:after="120"/>
      </w:pPr>
      <w:r>
        <w:t xml:space="preserve">• They only verify the signature, seal, or stamp is genuine</w:t>
      </w:r>
    </w:p>
    <w:p>
      <w:pPr>
        <w:spacing w:after="120"/>
      </w:pPr>
      <w:r>
        <w:t xml:space="preserve">• Documents may still need translation in the destination country</w:t>
      </w:r>
    </w:p>
    <w:p>
      <w:pPr>
        <w:spacing w:after="120"/>
      </w:pPr>
      <w:r>
        <w:t xml:space="preserve">• Some countries have additional requirements beyond the Apostille</w:t>
      </w:r>
    </w:p>
    <w:p>
      <w:pPr>
        <w:spacing w:after="120"/>
      </w:pPr>
      <w:r>
        <w:t xml:space="preserve">• Non-Hague countries require embassy/consulate legalization instead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2026-01-28T16:46:19.625Z</dcterms:created>
  <dcterms:modified xsi:type="dcterms:W3CDTF">2026-01-28T16:46:19.625Z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