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EIN BAŞVURU KAPAK YAZISI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Şablon — SS-4 / EIN Başvurusu İçin Faks Kapak Yazısı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rPr>
          <w:highlight w:val="yellow"/>
          <w:highlightCs w:val="yellow"/>
        </w:rPr>
        <w:t xml:space="preserve">[Tarih: ___/___/______]</w:t>
      </w:r>
    </w:p>
    <w:p>
      <w:pPr>
        <w:spacing w:after="120"/>
      </w:pPr>
      <w:r>
        <w:t xml:space="preserve">Internal Revenue Service</w:t>
      </w:r>
    </w:p>
    <w:p>
      <w:pPr>
        <w:spacing w:after="120"/>
      </w:pPr>
      <w:r>
        <w:t xml:space="preserve">Attn: EIN Operation</w:t>
      </w:r>
    </w:p>
    <w:p>
      <w:pPr>
        <w:spacing w:after="120"/>
      </w:pPr>
      <w:r>
        <w:t xml:space="preserve">Cincinnati, OH 45999</w:t>
      </w:r>
    </w:p>
    <w:p>
      <w:pPr>
        <w:spacing w:after="120"/>
      </w:pPr>
      <w:r>
        <w:t xml:space="preserve">Faks: (855) 641-6935</w:t>
      </w:r>
    </w:p>
    <w:p>
      <w:pPr>
        <w:pStyle w:val="Heading2"/>
        <w:spacing w:before="300" w:after="200"/>
      </w:pPr>
      <w:r>
        <w:t xml:space="preserve">KONU: İşveren Kimlik Numarası (EIN) Talebi</w:t>
      </w:r>
    </w:p>
    <w:p>
      <w:pPr>
        <w:spacing w:after="120"/>
      </w:pPr>
      <w:r>
        <w:t xml:space="preserve">Sayın Yetkili,</w:t>
      </w:r>
    </w:p>
    <w:p>
      <w:pPr>
        <w:spacing w:after="120"/>
      </w:pPr>
    </w:p>
    <w:p>
      <w:pPr>
        <w:spacing w:after="120"/>
      </w:pPr>
      <w:r>
        <w:t xml:space="preserve">Aşağıda bilgileri verilen tüzel kişilik için İşveren Kimlik Numarası (EIN) talep etmek amacıyla yazıyorum. Doldurulmuş Form SS-4 (İşveren Kimlik Numarası Başvurusu) bu yazıya eklenmiştir.</w:t>
      </w:r>
    </w:p>
    <w:p>
      <w:pPr>
        <w:pStyle w:val="Heading2"/>
        <w:spacing w:before="300" w:after="200"/>
      </w:pPr>
      <w:r>
        <w:t xml:space="preserve">Kuruluş Bilgileri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Alan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Detaylar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Tüzel Kişilik Adı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Kuruluş Türü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Limited Liability Company (LLC)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Kuruluş Eyaleti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Kuruluş Tarihi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Sorumlu Kişi Adı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Sorumlu Kişi SSN/ITIN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Ana Faaliyet Alanı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Posta Adresi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Başvuru Nedeni</w:t>
      </w:r>
    </w:p>
    <w:p>
      <w:pPr>
        <w:spacing w:after="120"/>
      </w:pPr>
      <w:r>
        <w:t xml:space="preserve">☐ Yeni iş kurulumu</w:t>
      </w:r>
    </w:p>
    <w:p>
      <w:pPr>
        <w:spacing w:after="120"/>
      </w:pPr>
      <w:r>
        <w:t xml:space="preserve">☐ Banka hesabı açılması</w:t>
      </w:r>
    </w:p>
    <w:p>
      <w:pPr>
        <w:spacing w:after="120"/>
      </w:pPr>
      <w:r>
        <w:t xml:space="preserve">☐ Uyum / çalışan istihdamı</w:t>
      </w:r>
    </w:p>
    <w:p>
      <w:pPr>
        <w:spacing w:after="120"/>
      </w:pPr>
      <w:r>
        <w:t xml:space="preserve">☐ Diğer: ________________________________</w:t>
      </w:r>
    </w:p>
    <w:p>
      <w:pPr>
        <w:spacing w:after="120"/>
      </w:pPr>
      <w:r>
        <w:t xml:space="preserve">EIN'in düzenlenerek aşağıdaki numaraya fakslanmasını rica ederim.</w:t>
      </w:r>
    </w:p>
    <w:p>
      <w:pPr>
        <w:spacing w:after="120"/>
      </w:pPr>
    </w:p>
    <w:p>
      <w:pPr>
        <w:spacing w:after="120"/>
      </w:pPr>
      <w:r>
        <w:t xml:space="preserve">İlginiz için teşekkür ederim.</w:t>
      </w:r>
    </w:p>
    <w:p>
      <w:pPr>
        <w:spacing w:after="120"/>
      </w:pPr>
      <w:r>
        <w:rPr>
          <w:highlight w:val="yellow"/>
          <w:highlightCs w:val="yellow"/>
        </w:rPr>
        <w:t xml:space="preserve">[Başvuran Adı]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[Unvan/Rol]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[Dönüş Faks Numarası]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[Telefon Numarası]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2026-02-05T02:51:09.093Z</dcterms:created>
  <dcterms:modified xsi:type="dcterms:W3CDTF">2026-02-05T02:51:09.093Z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