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İHLALİ DURDURMA MEKTUBU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Şablon — Yetkisiz Faaliyetin Durdurulması Talebi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[Tarih: ___/___/______]</w:t>
      </w:r>
    </w:p>
    <w:p>
      <w:pPr>
        <w:spacing w:after="120"/>
      </w:pPr>
      <w:r>
        <w:t xml:space="preserve">İADELİ TAAHHÜTLÜ / E-POSTA İLE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[Muhatap Adı / Şirket]</w:t>
      </w:r>
    </w:p>
    <w:p>
      <w:pPr>
        <w:spacing w:after="120"/>
      </w:pPr>
      <w:r>
        <w:rPr>
          <w:highlight w:val="yellow"/>
          <w:highlightCs w:val="yellow"/>
        </w:rPr>
        <w:t xml:space="preserve">[Muhatap Adresi]</w:t>
      </w:r>
    </w:p>
    <w:p>
      <w:pPr>
        <w:spacing w:after="120"/>
      </w:pPr>
      <w:r>
        <w:rPr>
          <w:highlight w:val="yellow"/>
          <w:highlightCs w:val="yellow"/>
        </w:rPr>
        <w:t xml:space="preserve">[Şehir, Eyalet/İl, Posta Kodu]</w:t>
      </w:r>
    </w:p>
    <w:p>
      <w:pPr>
        <w:pStyle w:val="Heading2"/>
        <w:spacing w:before="300" w:after="200"/>
      </w:pPr>
      <w:r>
        <w:t xml:space="preserve">KONU: İhlali Durdurma ve Kaçınma Talebi — [İhlal Açıklaması]</w:t>
      </w:r>
    </w:p>
    <w:p>
      <w:pPr>
        <w:spacing w:after="120"/>
      </w:pPr>
      <w:r>
        <w:t xml:space="preserve">Sayın [Muhatap Adı],</w:t>
      </w:r>
    </w:p>
    <w:p>
      <w:pPr>
        <w:spacing w:after="120"/>
      </w:pPr>
    </w:p>
    <w:p>
      <w:pPr>
        <w:spacing w:after="120"/>
      </w:pPr>
      <w:r>
        <w:t xml:space="preserve">[Adınız / Şirket] adına, aşağıdaki faaliyeti derhal durdurmanızı ve bu faaliyetten kaçınmanızı talep ederim:</w:t>
      </w:r>
    </w:p>
    <w:p>
      <w:pPr>
        <w:pStyle w:val="Heading2"/>
        <w:spacing w:before="300" w:after="200"/>
      </w:pPr>
      <w:r>
        <w:t xml:space="preserve">Yetkisiz Faaliyet</w:t>
      </w:r>
    </w:p>
    <w:p>
      <w:pPr>
        <w:spacing w:after="120"/>
      </w:pPr>
      <w:r>
        <w:t xml:space="preserve">[Yetkisiz faaliyeti ayrıntılı olarak açıklayın:</w:t>
      </w:r>
    </w:p>
    <w:p>
      <w:pPr>
        <w:spacing w:after="120"/>
      </w:pPr>
      <w:r>
        <w:t xml:space="preserve">• Ne yapılıyor</w:t>
      </w:r>
    </w:p>
    <w:p>
      <w:pPr>
        <w:spacing w:after="120"/>
      </w:pPr>
      <w:r>
        <w:t xml:space="preserve">• Ne zaman başladı / keşfedildi</w:t>
      </w:r>
    </w:p>
    <w:p>
      <w:pPr>
        <w:spacing w:after="120"/>
      </w:pPr>
      <w:r>
        <w:t xml:space="preserve">• Faaliyetin nerede gerçekleştiği (ör. web sitesi, iş yeri)</w:t>
      </w:r>
    </w:p>
    <w:p>
      <w:pPr>
        <w:spacing w:after="120"/>
      </w:pPr>
      <w:r>
        <w:t xml:space="preserve">• Haklarınızı nasıl ihlal ettiği]</w:t>
      </w:r>
    </w:p>
    <w:p>
      <w:pPr>
        <w:pStyle w:val="Heading2"/>
        <w:spacing w:before="300" w:after="200"/>
      </w:pPr>
      <w:r>
        <w:t xml:space="preserve">Hukuki Dayanak</w:t>
      </w:r>
    </w:p>
    <w:p>
      <w:pPr>
        <w:spacing w:after="120"/>
      </w:pPr>
      <w:r>
        <w:t xml:space="preserve">Yukarıdaki faaliyet aşağıdakilerin ihlalini teşkil etmektedir:</w:t>
      </w:r>
    </w:p>
    <w:p>
      <w:pPr>
        <w:spacing w:after="120"/>
      </w:pPr>
    </w:p>
    <w:p>
      <w:pPr>
        <w:spacing w:after="120"/>
      </w:pPr>
      <w:r>
        <w:t xml:space="preserve">☐ Marka ihlali</w:t>
      </w:r>
    </w:p>
    <w:p>
      <w:pPr>
        <w:spacing w:after="120"/>
      </w:pPr>
      <w:r>
        <w:t xml:space="preserve">☐ Telif hakkı ihlali</w:t>
      </w:r>
    </w:p>
    <w:p>
      <w:pPr>
        <w:spacing w:after="120"/>
      </w:pPr>
      <w:r>
        <w:t xml:space="preserve">☐ Sözleşme ihlali (Sözleşme tarihi: ___)</w:t>
      </w:r>
    </w:p>
    <w:p>
      <w:pPr>
        <w:spacing w:after="120"/>
      </w:pPr>
      <w:r>
        <w:t xml:space="preserve">☐ Gizlilik sözleşmesi ihlali</w:t>
      </w:r>
    </w:p>
    <w:p>
      <w:pPr>
        <w:spacing w:after="120"/>
      </w:pPr>
      <w:r>
        <w:t xml:space="preserve">☐ Haksız rekabet</w:t>
      </w:r>
    </w:p>
    <w:p>
      <w:pPr>
        <w:spacing w:after="120"/>
      </w:pPr>
      <w:r>
        <w:t xml:space="preserve">☐ Karalama / itibar zedeleme</w:t>
      </w:r>
    </w:p>
    <w:p>
      <w:pPr>
        <w:spacing w:after="120"/>
      </w:pPr>
      <w:r>
        <w:t xml:space="preserve">☐ Diğer: _______________________________________________</w:t>
      </w:r>
    </w:p>
    <w:p>
      <w:pPr>
        <w:pStyle w:val="Heading2"/>
        <w:spacing w:before="300" w:after="200"/>
      </w:pPr>
      <w:r>
        <w:t xml:space="preserve">Talep</w:t>
      </w:r>
    </w:p>
    <w:p>
      <w:pPr>
        <w:spacing w:after="120"/>
      </w:pPr>
      <w:r>
        <w:t xml:space="preserve">İşbu mektupla aşağıdakileri talep ederim:</w:t>
      </w:r>
    </w:p>
    <w:p>
      <w:pPr>
        <w:spacing w:after="120"/>
      </w:pPr>
    </w:p>
    <w:p>
      <w:pPr>
        <w:spacing w:after="120"/>
      </w:pPr>
      <w:r>
        <w:t xml:space="preserve">1. [Açıklanan faaliyetin] derhal durdurulması.</w:t>
      </w:r>
    </w:p>
    <w:p>
      <w:pPr>
        <w:spacing w:after="120"/>
      </w:pPr>
      <w:r>
        <w:t xml:space="preserve">2. [Tüm ihlal edici materyallerin (tarih) itibarıyla kaldırılması / imha edilmesi].</w:t>
      </w:r>
    </w:p>
    <w:p>
      <w:pPr>
        <w:spacing w:after="120"/>
      </w:pPr>
      <w:r>
        <w:t xml:space="preserve">3. [(Sayı) gün içinde yazılı uyum teyidi sağlanması].</w:t>
      </w:r>
    </w:p>
    <w:p>
      <w:pPr>
        <w:spacing w:after="120"/>
      </w:pPr>
      <w:r>
        <w:t xml:space="preserve">4. [Ek talepler: _______________________________________________]</w:t>
      </w:r>
    </w:p>
    <w:p>
      <w:pPr>
        <w:pStyle w:val="Heading2"/>
        <w:spacing w:before="300" w:after="200"/>
      </w:pPr>
      <w:r>
        <w:t xml:space="preserve">Sonuçlar</w:t>
      </w:r>
    </w:p>
    <w:p>
      <w:pPr>
        <w:spacing w:after="120"/>
      </w:pPr>
      <w:r>
        <w:t xml:space="preserve">Bu taleplere [sayı] gün içinde uymamanız halinde, ihtiyati tedbir, yasal ve fiili tazminat ile avukatlık ücretleri dahil ancak bunlarla sınırlı olmaksızın mevcut tüm yasal yollara başvurulacaktır.</w:t>
      </w:r>
    </w:p>
    <w:p>
      <w:pPr>
        <w:spacing w:after="120"/>
      </w:pPr>
      <w:r>
        <w:t xml:space="preserve">Bu mektup, tümü açıkça saklı tutulan hak ve başvuru yollarına halel getirmeksizin yazılmıştır.</w:t>
      </w:r>
    </w:p>
    <w:p>
      <w:pPr>
        <w:spacing w:after="120"/>
      </w:pPr>
    </w:p>
    <w:p>
      <w:pPr>
        <w:spacing w:after="120"/>
      </w:pPr>
      <w:r>
        <w:t xml:space="preserve">Gereğini bilgilerinize sunarım.</w:t>
      </w:r>
    </w:p>
    <w:p>
      <w:pPr>
        <w:spacing w:after="120"/>
      </w:pPr>
      <w:r>
        <w:rPr>
          <w:highlight w:val="yellow"/>
          <w:highlightCs w:val="yellow"/>
        </w:rPr>
        <w:t xml:space="preserve">[Adınız / Şirket]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[Unvan]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[Telefon / E-posta]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2026-02-05T02:51:09.206Z</dcterms:created>
  <dcterms:modified xsi:type="dcterms:W3CDTF">2026-02-05T02:51:09.206Z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